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tblpY="18"/>
        <w:tblW w:w="9595" w:type="dxa"/>
        <w:tblLook w:val="01E0"/>
      </w:tblPr>
      <w:tblGrid>
        <w:gridCol w:w="4066"/>
        <w:gridCol w:w="1626"/>
        <w:gridCol w:w="3903"/>
      </w:tblGrid>
      <w:tr w:rsidR="00442040" w:rsidRPr="00212259" w:rsidTr="00E92B7B">
        <w:trPr>
          <w:trHeight w:val="1478"/>
        </w:trPr>
        <w:tc>
          <w:tcPr>
            <w:tcW w:w="4066" w:type="dxa"/>
          </w:tcPr>
          <w:p w:rsidR="00442040" w:rsidRPr="00212259" w:rsidRDefault="00442040" w:rsidP="00E92B7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1225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Казан шәһәре  Киров районының   </w:t>
            </w:r>
            <w:r w:rsidRPr="00212259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tt-RU"/>
              </w:rPr>
              <w:t>«</w:t>
            </w:r>
            <w:r w:rsidRPr="0021225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91 нче катнаш төрдәге балалар бакчасы»   муниципаль автономияле мәктәпкәчә белем  учреждениясе</w:t>
            </w:r>
          </w:p>
        </w:tc>
        <w:tc>
          <w:tcPr>
            <w:tcW w:w="1626" w:type="dxa"/>
          </w:tcPr>
          <w:p w:rsidR="00442040" w:rsidRPr="00212259" w:rsidRDefault="00442040" w:rsidP="00E92B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442040" w:rsidRPr="00212259" w:rsidRDefault="00442040" w:rsidP="00E92B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212259">
              <w:rPr>
                <w:rFonts w:ascii="Times New Roman" w:hAnsi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594360" cy="701040"/>
                  <wp:effectExtent l="19050" t="0" r="0" b="0"/>
                  <wp:docPr id="2" name="Рисунок 1" descr="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" cy="701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3" w:type="dxa"/>
          </w:tcPr>
          <w:p w:rsidR="00442040" w:rsidRPr="00212259" w:rsidRDefault="00442040" w:rsidP="00E92B7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12259">
              <w:rPr>
                <w:rFonts w:ascii="Times New Roman" w:hAnsi="Times New Roman"/>
                <w:b/>
                <w:sz w:val="24"/>
                <w:szCs w:val="24"/>
              </w:rPr>
              <w:t>Муниципальное автономное дошкольное образовательное</w:t>
            </w:r>
            <w:r w:rsidRPr="0021225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учреждение </w:t>
            </w:r>
            <w:r w:rsidRPr="00212259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«</w:t>
            </w:r>
            <w:r w:rsidRPr="0021225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Детский сад</w:t>
            </w:r>
            <w:r w:rsidRPr="00212259">
              <w:rPr>
                <w:rFonts w:ascii="Times New Roman" w:hAnsi="Times New Roman"/>
                <w:b/>
                <w:sz w:val="24"/>
                <w:szCs w:val="24"/>
              </w:rPr>
              <w:t xml:space="preserve"> № 91 комбинированного вида» Кировского района города Казани</w:t>
            </w:r>
          </w:p>
          <w:p w:rsidR="00442040" w:rsidRPr="00212259" w:rsidRDefault="00442040" w:rsidP="00E92B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42040" w:rsidRPr="00212259" w:rsidRDefault="00442040" w:rsidP="0044204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12259">
        <w:rPr>
          <w:rFonts w:ascii="Times New Roman" w:hAnsi="Times New Roman"/>
          <w:sz w:val="24"/>
          <w:szCs w:val="24"/>
        </w:rPr>
        <w:t xml:space="preserve">420030, Жуковка </w:t>
      </w:r>
      <w:proofErr w:type="spellStart"/>
      <w:r w:rsidRPr="00212259">
        <w:rPr>
          <w:rFonts w:ascii="Times New Roman" w:hAnsi="Times New Roman"/>
          <w:sz w:val="24"/>
          <w:szCs w:val="24"/>
        </w:rPr>
        <w:t>ур</w:t>
      </w:r>
      <w:proofErr w:type="spellEnd"/>
      <w:r w:rsidRPr="00212259">
        <w:rPr>
          <w:rFonts w:ascii="Times New Roman" w:hAnsi="Times New Roman"/>
          <w:sz w:val="24"/>
          <w:szCs w:val="24"/>
        </w:rPr>
        <w:t xml:space="preserve">., 2                                                 420030, ул. Жуковка, д. 2                  </w:t>
      </w:r>
    </w:p>
    <w:p w:rsidR="00442040" w:rsidRPr="00212259" w:rsidRDefault="00442040" w:rsidP="0044204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12259">
        <w:rPr>
          <w:rFonts w:ascii="Times New Roman" w:hAnsi="Times New Roman"/>
          <w:sz w:val="24"/>
          <w:szCs w:val="24"/>
        </w:rPr>
        <w:t>тел. 554-60-06 /555-23-79                                              тел. 554-60-06 / 555-23-79</w:t>
      </w:r>
    </w:p>
    <w:p w:rsidR="00442040" w:rsidRPr="00212259" w:rsidRDefault="00442040" w:rsidP="00442040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12259">
        <w:rPr>
          <w:rFonts w:ascii="Times New Roman" w:hAnsi="Times New Roman"/>
          <w:sz w:val="24"/>
          <w:szCs w:val="24"/>
        </w:rPr>
        <w:t>ИНН/ КПП  1656017095/165601001</w:t>
      </w:r>
    </w:p>
    <w:p w:rsidR="00442040" w:rsidRPr="00212259" w:rsidRDefault="00442040" w:rsidP="00442040">
      <w:pPr>
        <w:spacing w:after="0"/>
        <w:rPr>
          <w:sz w:val="24"/>
          <w:szCs w:val="24"/>
        </w:rPr>
      </w:pPr>
      <w:r w:rsidRPr="00212259">
        <w:rPr>
          <w:sz w:val="24"/>
          <w:szCs w:val="24"/>
        </w:rPr>
        <w:t xml:space="preserve">   </w:t>
      </w:r>
    </w:p>
    <w:p w:rsidR="00442040" w:rsidRPr="00442040" w:rsidRDefault="00442040" w:rsidP="00442040">
      <w:pPr>
        <w:pStyle w:val="Bodytext30"/>
        <w:shd w:val="clear" w:color="auto" w:fill="auto"/>
        <w:spacing w:after="0" w:line="240" w:lineRule="auto"/>
        <w:ind w:left="40"/>
        <w:rPr>
          <w:rFonts w:ascii="Times New Roman" w:hAnsi="Times New Roman" w:cs="Times New Roman"/>
          <w:i/>
          <w:sz w:val="28"/>
          <w:szCs w:val="28"/>
        </w:rPr>
      </w:pPr>
      <w:r w:rsidRPr="00442040">
        <w:rPr>
          <w:rFonts w:ascii="Times New Roman" w:hAnsi="Times New Roman" w:cs="Times New Roman"/>
          <w:i/>
          <w:sz w:val="28"/>
          <w:szCs w:val="28"/>
        </w:rPr>
        <w:t xml:space="preserve">Численность воспитанников в Муниципальном автономном дошкольном образовательном учреждении «Детский сад №91 комбинированного вида» Кировского района </w:t>
      </w:r>
      <w:proofErr w:type="gramStart"/>
      <w:r w:rsidRPr="00442040">
        <w:rPr>
          <w:rFonts w:ascii="Times New Roman" w:hAnsi="Times New Roman" w:cs="Times New Roman"/>
          <w:i/>
          <w:sz w:val="28"/>
          <w:szCs w:val="28"/>
        </w:rPr>
        <w:t>г</w:t>
      </w:r>
      <w:proofErr w:type="gramEnd"/>
      <w:r w:rsidRPr="00442040">
        <w:rPr>
          <w:rFonts w:ascii="Times New Roman" w:hAnsi="Times New Roman" w:cs="Times New Roman"/>
          <w:i/>
          <w:sz w:val="28"/>
          <w:szCs w:val="28"/>
        </w:rPr>
        <w:t>. Казани</w:t>
      </w:r>
    </w:p>
    <w:p w:rsidR="00442040" w:rsidRPr="00212259" w:rsidRDefault="00442040" w:rsidP="00442040">
      <w:pPr>
        <w:pStyle w:val="Bodytext30"/>
        <w:shd w:val="clear" w:color="auto" w:fill="auto"/>
        <w:spacing w:after="0" w:line="240" w:lineRule="auto"/>
        <w:ind w:left="40"/>
        <w:jc w:val="left"/>
        <w:rPr>
          <w:rFonts w:ascii="Times New Roman" w:hAnsi="Times New Roman" w:cs="Times New Roman"/>
          <w:b w:val="0"/>
          <w:sz w:val="24"/>
          <w:szCs w:val="24"/>
        </w:rPr>
      </w:pPr>
    </w:p>
    <w:tbl>
      <w:tblPr>
        <w:tblStyle w:val="a3"/>
        <w:tblpPr w:leftFromText="180" w:rightFromText="180" w:vertAnchor="text" w:horzAnchor="margin" w:tblpXSpec="center" w:tblpY="373"/>
        <w:tblOverlap w:val="never"/>
        <w:tblW w:w="0" w:type="auto"/>
        <w:tblLook w:val="04A0"/>
      </w:tblPr>
      <w:tblGrid>
        <w:gridCol w:w="1181"/>
        <w:gridCol w:w="2169"/>
        <w:gridCol w:w="2388"/>
      </w:tblGrid>
      <w:tr w:rsidR="00442040" w:rsidRPr="00442040" w:rsidTr="00442040">
        <w:trPr>
          <w:trHeight w:val="731"/>
        </w:trPr>
        <w:tc>
          <w:tcPr>
            <w:tcW w:w="1181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  <w:tc>
          <w:tcPr>
            <w:tcW w:w="2169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Возраст воспитанников</w:t>
            </w:r>
          </w:p>
        </w:tc>
        <w:tc>
          <w:tcPr>
            <w:tcW w:w="2388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Количество воспитанников</w:t>
            </w:r>
          </w:p>
        </w:tc>
      </w:tr>
      <w:tr w:rsidR="00442040" w:rsidRPr="00442040" w:rsidTr="00442040">
        <w:trPr>
          <w:trHeight w:val="570"/>
        </w:trPr>
        <w:tc>
          <w:tcPr>
            <w:tcW w:w="1181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69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</w:tc>
        <w:tc>
          <w:tcPr>
            <w:tcW w:w="2388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21 ребенок</w:t>
            </w:r>
          </w:p>
        </w:tc>
      </w:tr>
      <w:tr w:rsidR="00442040" w:rsidRPr="00442040" w:rsidTr="00442040">
        <w:tc>
          <w:tcPr>
            <w:tcW w:w="1181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69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</w:tc>
        <w:tc>
          <w:tcPr>
            <w:tcW w:w="2388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tabs>
                <w:tab w:val="center" w:pos="1086"/>
              </w:tabs>
              <w:spacing w:after="0" w:line="266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29 детей</w:t>
            </w:r>
          </w:p>
        </w:tc>
      </w:tr>
      <w:tr w:rsidR="00442040" w:rsidRPr="00442040" w:rsidTr="00442040">
        <w:tc>
          <w:tcPr>
            <w:tcW w:w="1181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69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</w:p>
        </w:tc>
        <w:tc>
          <w:tcPr>
            <w:tcW w:w="2388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21 ребенок</w:t>
            </w:r>
          </w:p>
        </w:tc>
      </w:tr>
      <w:tr w:rsidR="00442040" w:rsidRPr="00442040" w:rsidTr="00442040">
        <w:tc>
          <w:tcPr>
            <w:tcW w:w="1181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69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2-3 года</w:t>
            </w:r>
          </w:p>
        </w:tc>
        <w:tc>
          <w:tcPr>
            <w:tcW w:w="2388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17 детей</w:t>
            </w:r>
          </w:p>
        </w:tc>
      </w:tr>
      <w:tr w:rsidR="00442040" w:rsidRPr="00442040" w:rsidTr="00442040">
        <w:tc>
          <w:tcPr>
            <w:tcW w:w="1181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69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1,5-2 года</w:t>
            </w:r>
          </w:p>
        </w:tc>
        <w:tc>
          <w:tcPr>
            <w:tcW w:w="2388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22 ребенка</w:t>
            </w:r>
          </w:p>
        </w:tc>
      </w:tr>
      <w:tr w:rsidR="00442040" w:rsidRPr="00442040" w:rsidTr="00442040">
        <w:tc>
          <w:tcPr>
            <w:tcW w:w="1181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69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2388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29 детей</w:t>
            </w:r>
          </w:p>
        </w:tc>
      </w:tr>
      <w:tr w:rsidR="00442040" w:rsidRPr="00442040" w:rsidTr="00442040">
        <w:tc>
          <w:tcPr>
            <w:tcW w:w="1181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69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 xml:space="preserve">4-5 лет </w:t>
            </w:r>
          </w:p>
        </w:tc>
        <w:tc>
          <w:tcPr>
            <w:tcW w:w="2388" w:type="dxa"/>
          </w:tcPr>
          <w:p w:rsidR="00442040" w:rsidRPr="00442040" w:rsidRDefault="00442040" w:rsidP="00442040">
            <w:pPr>
              <w:pStyle w:val="Bodytext30"/>
              <w:shd w:val="clear" w:color="auto" w:fill="auto"/>
              <w:spacing w:after="0" w:line="266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sz w:val="28"/>
                <w:szCs w:val="28"/>
              </w:rPr>
              <w:t>21 ребенок</w:t>
            </w:r>
          </w:p>
        </w:tc>
      </w:tr>
    </w:tbl>
    <w:tbl>
      <w:tblPr>
        <w:tblW w:w="9915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485"/>
        <w:gridCol w:w="5430"/>
      </w:tblGrid>
      <w:tr w:rsidR="00442040" w:rsidRPr="00442040" w:rsidTr="00E92B7B">
        <w:tc>
          <w:tcPr>
            <w:tcW w:w="448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442040" w:rsidRPr="00442040" w:rsidRDefault="00442040" w:rsidP="00E92B7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 w:type="textWrapping" w:clear="all"/>
              <w:t>Итого: 7 групп</w:t>
            </w:r>
          </w:p>
        </w:tc>
        <w:tc>
          <w:tcPr>
            <w:tcW w:w="5430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442040" w:rsidRPr="00442040" w:rsidRDefault="00442040" w:rsidP="00E92B7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4204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160 воспитанников</w:t>
            </w:r>
          </w:p>
        </w:tc>
      </w:tr>
    </w:tbl>
    <w:p w:rsidR="00D6167C" w:rsidRDefault="00D6167C"/>
    <w:p w:rsidR="007E217B" w:rsidRDefault="007E217B" w:rsidP="007E217B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F55C5">
        <w:rPr>
          <w:rFonts w:ascii="Times New Roman" w:hAnsi="Times New Roman" w:cs="Times New Roman"/>
          <w:sz w:val="32"/>
          <w:szCs w:val="32"/>
        </w:rPr>
        <w:t xml:space="preserve">Численность обучающихся за счет бюджетных ассигнований федерального бюджета – </w:t>
      </w:r>
      <w:r w:rsidRPr="008F55C5">
        <w:rPr>
          <w:rFonts w:ascii="Times New Roman" w:hAnsi="Times New Roman" w:cs="Times New Roman"/>
          <w:b/>
          <w:sz w:val="32"/>
          <w:szCs w:val="32"/>
        </w:rPr>
        <w:t>0 детей;</w:t>
      </w:r>
      <w:r w:rsidRPr="008F55C5">
        <w:rPr>
          <w:rFonts w:ascii="Times New Roman" w:hAnsi="Times New Roman" w:cs="Times New Roman"/>
          <w:sz w:val="32"/>
          <w:szCs w:val="32"/>
        </w:rPr>
        <w:t xml:space="preserve"> </w:t>
      </w:r>
    </w:p>
    <w:p w:rsidR="007E217B" w:rsidRDefault="007E217B" w:rsidP="007E217B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F55C5">
        <w:rPr>
          <w:rFonts w:ascii="Times New Roman" w:hAnsi="Times New Roman" w:cs="Times New Roman"/>
          <w:sz w:val="32"/>
          <w:szCs w:val="32"/>
        </w:rPr>
        <w:t>Численность обучающихся за счет бюджетных ассигнований бю</w:t>
      </w:r>
      <w:r>
        <w:rPr>
          <w:rFonts w:ascii="Times New Roman" w:hAnsi="Times New Roman" w:cs="Times New Roman"/>
          <w:sz w:val="32"/>
          <w:szCs w:val="32"/>
        </w:rPr>
        <w:t xml:space="preserve">джетов субъектов РФ – </w:t>
      </w:r>
      <w:r w:rsidRPr="008F55C5">
        <w:rPr>
          <w:rFonts w:ascii="Times New Roman" w:hAnsi="Times New Roman" w:cs="Times New Roman"/>
          <w:b/>
          <w:sz w:val="32"/>
          <w:szCs w:val="32"/>
        </w:rPr>
        <w:t xml:space="preserve">0 детей; </w:t>
      </w:r>
    </w:p>
    <w:p w:rsidR="007E217B" w:rsidRDefault="007E217B" w:rsidP="007E217B">
      <w:pPr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  <w:r w:rsidRPr="008F55C5">
        <w:rPr>
          <w:rFonts w:ascii="Times New Roman" w:hAnsi="Times New Roman" w:cs="Times New Roman"/>
          <w:sz w:val="32"/>
          <w:szCs w:val="32"/>
        </w:rPr>
        <w:t xml:space="preserve">Численность обучающихся за счет бюджетных ассигнований местных бюджетов – </w:t>
      </w:r>
      <w:r>
        <w:rPr>
          <w:rFonts w:ascii="Times New Roman" w:hAnsi="Times New Roman" w:cs="Times New Roman"/>
          <w:b/>
          <w:sz w:val="32"/>
          <w:szCs w:val="32"/>
        </w:rPr>
        <w:t>160</w:t>
      </w:r>
      <w:r w:rsidRPr="008F55C5">
        <w:rPr>
          <w:rFonts w:ascii="Times New Roman" w:hAnsi="Times New Roman" w:cs="Times New Roman"/>
          <w:b/>
          <w:sz w:val="32"/>
          <w:szCs w:val="32"/>
        </w:rPr>
        <w:t xml:space="preserve"> детей</w:t>
      </w:r>
      <w:r>
        <w:rPr>
          <w:rFonts w:ascii="Times New Roman" w:hAnsi="Times New Roman" w:cs="Times New Roman"/>
          <w:b/>
          <w:sz w:val="32"/>
          <w:szCs w:val="32"/>
        </w:rPr>
        <w:t>;</w:t>
      </w:r>
    </w:p>
    <w:p w:rsidR="007E217B" w:rsidRDefault="007E217B" w:rsidP="007E217B">
      <w:pPr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F55C5">
        <w:rPr>
          <w:rFonts w:ascii="Times New Roman" w:hAnsi="Times New Roman" w:cs="Times New Roman"/>
          <w:sz w:val="32"/>
          <w:szCs w:val="32"/>
        </w:rPr>
        <w:t>Численность обучающихся по договорам об образовании, заключаемых при приеме на обучение за счет средств физического и (или) юридического лица</w:t>
      </w:r>
      <w:r>
        <w:rPr>
          <w:rFonts w:ascii="Times New Roman" w:hAnsi="Times New Roman" w:cs="Times New Roman"/>
          <w:sz w:val="32"/>
          <w:szCs w:val="32"/>
        </w:rPr>
        <w:t xml:space="preserve"> – </w:t>
      </w:r>
      <w:r w:rsidRPr="008F55C5">
        <w:rPr>
          <w:rFonts w:ascii="Times New Roman" w:hAnsi="Times New Roman" w:cs="Times New Roman"/>
          <w:b/>
          <w:sz w:val="32"/>
          <w:szCs w:val="32"/>
        </w:rPr>
        <w:t xml:space="preserve">0 детей;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7E217B" w:rsidRDefault="007E217B"/>
    <w:sectPr w:rsidR="007E217B" w:rsidSect="00D616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2040"/>
    <w:rsid w:val="00442040"/>
    <w:rsid w:val="004A026B"/>
    <w:rsid w:val="007E217B"/>
    <w:rsid w:val="00D616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04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">
    <w:name w:val="Body text (3)_"/>
    <w:basedOn w:val="a0"/>
    <w:link w:val="Bodytext30"/>
    <w:rsid w:val="00442040"/>
    <w:rPr>
      <w:b/>
      <w:bCs/>
      <w:shd w:val="clear" w:color="auto" w:fill="FFFFFF"/>
    </w:rPr>
  </w:style>
  <w:style w:type="paragraph" w:customStyle="1" w:styleId="Bodytext30">
    <w:name w:val="Body text (3)"/>
    <w:basedOn w:val="a"/>
    <w:link w:val="Bodytext3"/>
    <w:rsid w:val="00442040"/>
    <w:pPr>
      <w:widowControl w:val="0"/>
      <w:shd w:val="clear" w:color="auto" w:fill="FFFFFF"/>
      <w:spacing w:after="680" w:line="317" w:lineRule="exact"/>
      <w:jc w:val="center"/>
    </w:pPr>
    <w:rPr>
      <w:rFonts w:eastAsiaTheme="minorHAnsi"/>
      <w:b/>
      <w:bCs/>
      <w:lang w:eastAsia="en-US"/>
    </w:rPr>
  </w:style>
  <w:style w:type="table" w:styleId="a3">
    <w:name w:val="Table Grid"/>
    <w:basedOn w:val="a1"/>
    <w:uiPriority w:val="59"/>
    <w:rsid w:val="0044204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одержимое таблицы"/>
    <w:basedOn w:val="a"/>
    <w:rsid w:val="00442040"/>
    <w:pPr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a5">
    <w:name w:val="Balloon Text"/>
    <w:basedOn w:val="a"/>
    <w:link w:val="a6"/>
    <w:uiPriority w:val="99"/>
    <w:semiHidden/>
    <w:unhideWhenUsed/>
    <w:rsid w:val="00442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2040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1145</Characters>
  <Application>Microsoft Office Word</Application>
  <DocSecurity>0</DocSecurity>
  <Lines>9</Lines>
  <Paragraphs>2</Paragraphs>
  <ScaleCrop>false</ScaleCrop>
  <Company>Hewlett-Packard</Company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2021-09-22T21:34:00Z</dcterms:created>
  <dcterms:modified xsi:type="dcterms:W3CDTF">2022-04-03T20:18:00Z</dcterms:modified>
</cp:coreProperties>
</file>